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59" w:rsidRPr="00690CC0" w:rsidRDefault="00BC3759" w:rsidP="00BC3759">
      <w:pPr>
        <w:bidi w:val="0"/>
        <w:jc w:val="center"/>
        <w:rPr>
          <w:rFonts w:ascii="Times New Roman" w:eastAsia="Times New Roman" w:hAnsi="Times New Roman" w:cs="Times New Roman"/>
          <w:b/>
          <w:bCs/>
          <w:sz w:val="36"/>
          <w:szCs w:val="36"/>
          <w:u w:val="single"/>
          <w:rtl/>
        </w:rPr>
      </w:pPr>
      <w:r w:rsidRPr="00690CC0">
        <w:rPr>
          <w:rFonts w:ascii="Times New Roman" w:eastAsia="Times New Roman" w:hAnsi="Times New Roman" w:cs="Times New Roman" w:hint="cs"/>
          <w:b/>
          <w:bCs/>
          <w:sz w:val="36"/>
          <w:szCs w:val="36"/>
          <w:u w:val="single"/>
          <w:rtl/>
        </w:rPr>
        <w:t>תאגיד</w:t>
      </w:r>
      <w:r w:rsidRPr="00690CC0">
        <w:rPr>
          <w:rFonts w:ascii="Times New Roman" w:eastAsia="Times New Roman" w:hAnsi="Times New Roman" w:cs="Times New Roman"/>
          <w:b/>
          <w:bCs/>
          <w:sz w:val="36"/>
          <w:szCs w:val="36"/>
          <w:u w:val="single"/>
          <w:rtl/>
        </w:rPr>
        <w:t xml:space="preserve"> </w:t>
      </w:r>
      <w:r w:rsidRPr="00690CC0">
        <w:rPr>
          <w:rFonts w:ascii="Times New Roman" w:eastAsia="Times New Roman" w:hAnsi="Times New Roman" w:cs="Times New Roman" w:hint="cs"/>
          <w:b/>
          <w:bCs/>
          <w:sz w:val="36"/>
          <w:szCs w:val="36"/>
          <w:u w:val="single"/>
          <w:rtl/>
        </w:rPr>
        <w:t>הבריאות</w:t>
      </w:r>
      <w:r w:rsidRPr="00690CC0">
        <w:rPr>
          <w:rFonts w:ascii="Times New Roman" w:eastAsia="Times New Roman" w:hAnsi="Times New Roman" w:cs="Times New Roman"/>
          <w:b/>
          <w:bCs/>
          <w:sz w:val="36"/>
          <w:szCs w:val="36"/>
          <w:u w:val="single"/>
          <w:rtl/>
        </w:rPr>
        <w:t xml:space="preserve"> </w:t>
      </w:r>
      <w:r w:rsidRPr="00690CC0">
        <w:rPr>
          <w:rFonts w:ascii="Times New Roman" w:eastAsia="Times New Roman" w:hAnsi="Times New Roman" w:cs="Times New Roman" w:hint="cs"/>
          <w:b/>
          <w:bCs/>
          <w:sz w:val="36"/>
          <w:szCs w:val="36"/>
          <w:u w:val="single"/>
          <w:rtl/>
        </w:rPr>
        <w:t>ליד</w:t>
      </w:r>
      <w:r w:rsidRPr="00690CC0">
        <w:rPr>
          <w:rFonts w:ascii="Times New Roman" w:eastAsia="Times New Roman" w:hAnsi="Times New Roman" w:cs="Times New Roman"/>
          <w:b/>
          <w:bCs/>
          <w:sz w:val="36"/>
          <w:szCs w:val="36"/>
          <w:u w:val="single"/>
          <w:rtl/>
        </w:rPr>
        <w:t xml:space="preserve"> </w:t>
      </w:r>
      <w:r w:rsidRPr="00690CC0">
        <w:rPr>
          <w:rFonts w:ascii="Times New Roman" w:eastAsia="Times New Roman" w:hAnsi="Times New Roman" w:cs="Times New Roman" w:hint="cs"/>
          <w:b/>
          <w:bCs/>
          <w:sz w:val="36"/>
          <w:szCs w:val="36"/>
          <w:u w:val="single"/>
          <w:rtl/>
        </w:rPr>
        <w:t>המרכז</w:t>
      </w:r>
      <w:r w:rsidRPr="00690CC0">
        <w:rPr>
          <w:rFonts w:ascii="Times New Roman" w:eastAsia="Times New Roman" w:hAnsi="Times New Roman" w:cs="Times New Roman"/>
          <w:b/>
          <w:bCs/>
          <w:sz w:val="36"/>
          <w:szCs w:val="36"/>
          <w:u w:val="single"/>
          <w:rtl/>
        </w:rPr>
        <w:t xml:space="preserve"> </w:t>
      </w:r>
      <w:r w:rsidRPr="00690CC0">
        <w:rPr>
          <w:rFonts w:ascii="Times New Roman" w:eastAsia="Times New Roman" w:hAnsi="Times New Roman" w:cs="Times New Roman" w:hint="cs"/>
          <w:b/>
          <w:bCs/>
          <w:sz w:val="36"/>
          <w:szCs w:val="36"/>
          <w:u w:val="single"/>
          <w:rtl/>
        </w:rPr>
        <w:t>הרפואי</w:t>
      </w:r>
      <w:r w:rsidRPr="00690CC0">
        <w:rPr>
          <w:rFonts w:ascii="Times New Roman" w:eastAsia="Times New Roman" w:hAnsi="Times New Roman" w:cs="Times New Roman"/>
          <w:b/>
          <w:bCs/>
          <w:sz w:val="36"/>
          <w:szCs w:val="36"/>
          <w:u w:val="single"/>
          <w:rtl/>
        </w:rPr>
        <w:t xml:space="preserve"> </w:t>
      </w:r>
      <w:r w:rsidRPr="00690CC0">
        <w:rPr>
          <w:rFonts w:ascii="Times New Roman" w:eastAsia="Times New Roman" w:hAnsi="Times New Roman" w:cs="Times New Roman" w:hint="cs"/>
          <w:b/>
          <w:bCs/>
          <w:sz w:val="36"/>
          <w:szCs w:val="36"/>
          <w:u w:val="single"/>
          <w:rtl/>
        </w:rPr>
        <w:t>תל</w:t>
      </w:r>
      <w:r w:rsidRPr="00690CC0">
        <w:rPr>
          <w:rFonts w:ascii="Times New Roman" w:eastAsia="Times New Roman" w:hAnsi="Times New Roman" w:cs="Times New Roman"/>
          <w:b/>
          <w:bCs/>
          <w:sz w:val="36"/>
          <w:szCs w:val="36"/>
          <w:u w:val="single"/>
          <w:rtl/>
        </w:rPr>
        <w:t xml:space="preserve"> </w:t>
      </w:r>
      <w:r w:rsidRPr="00690CC0">
        <w:rPr>
          <w:rFonts w:ascii="Times New Roman" w:eastAsia="Times New Roman" w:hAnsi="Times New Roman" w:cs="Times New Roman" w:hint="cs"/>
          <w:b/>
          <w:bCs/>
          <w:sz w:val="36"/>
          <w:szCs w:val="36"/>
          <w:u w:val="single"/>
          <w:rtl/>
        </w:rPr>
        <w:t>אביב</w:t>
      </w:r>
    </w:p>
    <w:p w:rsidR="00BC3759" w:rsidRDefault="00BC3759" w:rsidP="00BC3759">
      <w:pPr>
        <w:ind w:right="-720"/>
        <w:jc w:val="center"/>
        <w:rPr>
          <w:b/>
          <w:bCs/>
          <w:sz w:val="28"/>
          <w:szCs w:val="28"/>
          <w:u w:val="single"/>
          <w:rtl/>
        </w:rPr>
      </w:pPr>
      <w:bookmarkStart w:id="0" w:name="_GoBack"/>
      <w:bookmarkEnd w:id="0"/>
    </w:p>
    <w:p w:rsidR="00BC3759" w:rsidRDefault="00BC3759" w:rsidP="00BC3759">
      <w:pPr>
        <w:ind w:right="-720"/>
        <w:jc w:val="center"/>
        <w:rPr>
          <w:b/>
          <w:bCs/>
          <w:sz w:val="28"/>
          <w:szCs w:val="28"/>
          <w:u w:val="single"/>
        </w:rPr>
      </w:pPr>
      <w:r>
        <w:rPr>
          <w:rFonts w:hint="cs"/>
          <w:b/>
          <w:bCs/>
          <w:sz w:val="28"/>
          <w:szCs w:val="28"/>
          <w:u w:val="single"/>
          <w:rtl/>
        </w:rPr>
        <w:t>מכרז פומבי מס' 103/2019  לרכישת, אספקת, התקנת מערכת לאבחון הגורמים לסחרחורת ע"י</w:t>
      </w:r>
    </w:p>
    <w:p w:rsidR="00BC3759" w:rsidRDefault="00BC3759" w:rsidP="00BC3759">
      <w:pPr>
        <w:ind w:right="-720"/>
        <w:jc w:val="center"/>
        <w:rPr>
          <w:rFonts w:hint="cs"/>
          <w:b/>
          <w:bCs/>
          <w:sz w:val="28"/>
          <w:szCs w:val="28"/>
          <w:u w:val="single"/>
          <w:rtl/>
        </w:rPr>
      </w:pPr>
      <w:r>
        <w:rPr>
          <w:rFonts w:hint="cs"/>
          <w:b/>
          <w:bCs/>
          <w:sz w:val="28"/>
          <w:szCs w:val="28"/>
          <w:u w:val="single"/>
          <w:rtl/>
        </w:rPr>
        <w:t xml:space="preserve">בדיקת </w:t>
      </w:r>
      <w:proofErr w:type="spellStart"/>
      <w:r>
        <w:rPr>
          <w:b/>
          <w:bCs/>
          <w:sz w:val="28"/>
          <w:szCs w:val="28"/>
          <w:u w:val="single"/>
        </w:rPr>
        <w:t>v</w:t>
      </w:r>
      <w:r>
        <w:rPr>
          <w:b/>
          <w:bCs/>
          <w:u w:val="single"/>
        </w:rPr>
        <w:t>HIT</w:t>
      </w:r>
      <w:proofErr w:type="spellEnd"/>
      <w:r>
        <w:rPr>
          <w:b/>
          <w:bCs/>
          <w:sz w:val="28"/>
          <w:szCs w:val="28"/>
          <w:u w:val="single"/>
        </w:rPr>
        <w:t xml:space="preserve"> </w:t>
      </w:r>
      <w:r>
        <w:rPr>
          <w:rFonts w:hint="cs"/>
          <w:b/>
          <w:bCs/>
          <w:sz w:val="28"/>
          <w:szCs w:val="28"/>
          <w:u w:val="single"/>
          <w:rtl/>
        </w:rPr>
        <w:t xml:space="preserve"> ו </w:t>
      </w:r>
      <w:r>
        <w:rPr>
          <w:b/>
          <w:bCs/>
          <w:u w:val="single"/>
        </w:rPr>
        <w:t>VEMP</w:t>
      </w:r>
      <w:r>
        <w:rPr>
          <w:rFonts w:hint="cs"/>
          <w:b/>
          <w:bCs/>
          <w:sz w:val="28"/>
          <w:szCs w:val="28"/>
          <w:u w:val="single"/>
          <w:rtl/>
        </w:rPr>
        <w:t xml:space="preserve">  עבור מרפאת </w:t>
      </w:r>
      <w:proofErr w:type="spellStart"/>
      <w:r>
        <w:rPr>
          <w:rFonts w:hint="cs"/>
          <w:b/>
          <w:bCs/>
          <w:sz w:val="28"/>
          <w:szCs w:val="28"/>
          <w:u w:val="single"/>
          <w:rtl/>
        </w:rPr>
        <w:t>א.א.ג</w:t>
      </w:r>
      <w:proofErr w:type="spellEnd"/>
      <w:r>
        <w:rPr>
          <w:rFonts w:hint="cs"/>
          <w:b/>
          <w:bCs/>
          <w:sz w:val="28"/>
          <w:szCs w:val="28"/>
          <w:u w:val="single"/>
          <w:rtl/>
        </w:rPr>
        <w:t>.</w:t>
      </w:r>
    </w:p>
    <w:p w:rsidR="00BC3759" w:rsidRDefault="00BC3759" w:rsidP="00BC3759">
      <w:pPr>
        <w:jc w:val="center"/>
        <w:rPr>
          <w:rFonts w:hint="cs"/>
          <w:b/>
          <w:bCs/>
          <w:szCs w:val="28"/>
          <w:u w:val="single"/>
          <w:rtl/>
        </w:rPr>
      </w:pPr>
    </w:p>
    <w:p w:rsidR="00BC3759" w:rsidRDefault="00BC3759" w:rsidP="00BC3759">
      <w:pPr>
        <w:jc w:val="center"/>
        <w:rPr>
          <w:rFonts w:hint="cs"/>
          <w:b/>
          <w:bCs/>
          <w:sz w:val="28"/>
          <w:szCs w:val="28"/>
          <w:u w:val="single"/>
          <w:rtl/>
        </w:rPr>
      </w:pPr>
    </w:p>
    <w:p w:rsidR="00BC3759" w:rsidRDefault="00BC3759" w:rsidP="00BC3759">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מערכת לאבחון הגורמים לסחרחורת ע"י בדיקת </w:t>
      </w:r>
      <w:proofErr w:type="spellStart"/>
      <w:r>
        <w:rPr>
          <w:sz w:val="24"/>
        </w:rPr>
        <w:t>vHIT</w:t>
      </w:r>
      <w:proofErr w:type="spellEnd"/>
      <w:r>
        <w:rPr>
          <w:sz w:val="24"/>
        </w:rPr>
        <w:t xml:space="preserve"> </w:t>
      </w:r>
      <w:r>
        <w:rPr>
          <w:rFonts w:hint="cs"/>
          <w:sz w:val="24"/>
          <w:rtl/>
        </w:rPr>
        <w:t xml:space="preserve"> ו </w:t>
      </w:r>
      <w:r>
        <w:rPr>
          <w:sz w:val="24"/>
        </w:rPr>
        <w:t>VEMP</w:t>
      </w:r>
      <w:r>
        <w:rPr>
          <w:rFonts w:hint="cs"/>
          <w:sz w:val="24"/>
          <w:rtl/>
        </w:rPr>
        <w:t xml:space="preserve">  עבור מרפאת </w:t>
      </w:r>
      <w:proofErr w:type="spellStart"/>
      <w:r>
        <w:rPr>
          <w:rFonts w:hint="cs"/>
          <w:sz w:val="24"/>
          <w:rtl/>
        </w:rPr>
        <w:t>א.א.ג</w:t>
      </w:r>
      <w:proofErr w:type="spellEnd"/>
      <w:r>
        <w:rPr>
          <w:rFonts w:hint="cs"/>
          <w:sz w:val="24"/>
          <w:rtl/>
        </w:rPr>
        <w:t xml:space="preserve">.  עבור מרכז הרפואי תל אביב (להלן: הציוד), </w:t>
      </w:r>
      <w:proofErr w:type="spellStart"/>
      <w:r>
        <w:rPr>
          <w:rFonts w:hint="cs"/>
          <w:sz w:val="24"/>
          <w:rtl/>
        </w:rPr>
        <w:t>הכל</w:t>
      </w:r>
      <w:proofErr w:type="spellEnd"/>
      <w:r>
        <w:rPr>
          <w:rFonts w:hint="cs"/>
          <w:sz w:val="24"/>
          <w:rtl/>
        </w:rPr>
        <w:t xml:space="preserve"> כמפורט במסמכי המכרז.</w:t>
      </w:r>
    </w:p>
    <w:p w:rsidR="00BC3759" w:rsidRDefault="00BC3759" w:rsidP="00BC3759">
      <w:pPr>
        <w:ind w:left="720" w:hanging="720"/>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את מסמכי המכרז ניתן לקבל  במשרדי המזמינה, רחוב ויצמן 6, 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14.1.19</w:t>
      </w:r>
    </w:p>
    <w:p w:rsidR="00BC3759" w:rsidRDefault="00BC3759" w:rsidP="00BC3759">
      <w:pPr>
        <w:ind w:left="720" w:hanging="720"/>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BC3759" w:rsidRDefault="00BC3759" w:rsidP="00BC3759">
      <w:pPr>
        <w:ind w:left="720" w:hanging="720"/>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BC3759" w:rsidRDefault="00BC3759" w:rsidP="00BC3759">
      <w:pPr>
        <w:pStyle w:val="ListParagraph"/>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BC3759" w:rsidRDefault="00BC3759" w:rsidP="00BC3759">
      <w:pPr>
        <w:pStyle w:val="ListParagraph"/>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BC3759" w:rsidRDefault="00BC3759" w:rsidP="00BC3759">
      <w:pPr>
        <w:pStyle w:val="ListParagraph"/>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BC3759" w:rsidRDefault="00BC3759" w:rsidP="00BC3759">
      <w:pPr>
        <w:pStyle w:val="ListParagraph"/>
        <w:jc w:val="both"/>
        <w:rPr>
          <w:rFonts w:hint="cs"/>
          <w:sz w:val="24"/>
          <w:rtl/>
        </w:rPr>
      </w:pPr>
    </w:p>
    <w:p w:rsidR="00BC3759" w:rsidRDefault="00BC3759" w:rsidP="00BC3759">
      <w:pPr>
        <w:pStyle w:val="ListParagraph"/>
        <w:numPr>
          <w:ilvl w:val="0"/>
          <w:numId w:val="1"/>
        </w:numPr>
        <w:jc w:val="both"/>
        <w:rPr>
          <w:rFonts w:hint="cs"/>
          <w:sz w:val="24"/>
          <w:rtl/>
        </w:rPr>
      </w:pPr>
      <w:r>
        <w:rPr>
          <w:rFonts w:hint="cs"/>
          <w:sz w:val="24"/>
          <w:rtl/>
        </w:rPr>
        <w:t>המועד האחרון להכנסת ההצעות לתיבת המכרזים נקבע ל- 11.2.19 בשעה 12:00.</w:t>
      </w:r>
    </w:p>
    <w:p w:rsidR="00BC3759" w:rsidRDefault="00BC3759" w:rsidP="00BC3759">
      <w:pPr>
        <w:rPr>
          <w:rFonts w:hint="cs"/>
          <w:rtl/>
        </w:rPr>
      </w:pPr>
    </w:p>
    <w:p w:rsidR="00815C29" w:rsidRDefault="00815C29">
      <w:pPr>
        <w:rPr>
          <w:rFonts w:hint="cs"/>
        </w:rPr>
      </w:pPr>
    </w:p>
    <w:sectPr w:rsidR="00815C29"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9"/>
    <w:rsid w:val="00484587"/>
    <w:rsid w:val="00815C29"/>
    <w:rsid w:val="00BC37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B8AD1-1981-4481-B4C4-053263B8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59"/>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92B4F-49C3-4006-9C72-0AB6C58C5C26}"/>
</file>

<file path=customXml/itemProps2.xml><?xml version="1.0" encoding="utf-8"?>
<ds:datastoreItem xmlns:ds="http://schemas.openxmlformats.org/officeDocument/2006/customXml" ds:itemID="{FFC31F2B-FDD5-4652-AA39-C275E5495BDE}"/>
</file>

<file path=customXml/itemProps3.xml><?xml version="1.0" encoding="utf-8"?>
<ds:datastoreItem xmlns:ds="http://schemas.openxmlformats.org/officeDocument/2006/customXml" ds:itemID="{31CFDF6A-D788-44A4-9879-3D129BC0C316}"/>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2019-01-09T09:56:00Z</dcterms:created>
  <dcterms:modified xsi:type="dcterms:W3CDTF">2019-01-09T09:57:00Z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