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FE" w:rsidRDefault="001F77FE" w:rsidP="001F77FE">
      <w:pPr>
        <w:ind w:left="2160" w:hanging="720"/>
        <w:rPr>
          <w:rFonts w:ascii="Times New Roman" w:eastAsia="Times New Roman" w:hAnsi="Times New Roman"/>
          <w:b/>
          <w:bCs/>
          <w:sz w:val="24"/>
          <w:rtl/>
        </w:rPr>
      </w:pPr>
      <w:r>
        <w:rPr>
          <w:rFonts w:ascii="Times New Roman" w:eastAsia="Times New Roman" w:hAnsi="Times New Roman" w:cs="Times New Roman" w:hint="cs"/>
          <w:b/>
          <w:bCs/>
          <w:sz w:val="28"/>
          <w:szCs w:val="28"/>
          <w:u w:val="single"/>
          <w:rtl/>
        </w:rPr>
        <w:t xml:space="preserve">    </w:t>
      </w:r>
      <w:r w:rsidRPr="00D21705">
        <w:rPr>
          <w:rFonts w:ascii="Times New Roman" w:eastAsia="Times New Roman" w:hAnsi="Times New Roman" w:cs="Times New Roman" w:hint="cs"/>
          <w:b/>
          <w:bCs/>
          <w:sz w:val="28"/>
          <w:szCs w:val="28"/>
          <w:u w:val="single"/>
          <w:rtl/>
        </w:rPr>
        <w:t>תאגיד</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הבריאות</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ליד</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המרכז</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הרפואי</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תל</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אביב</w:t>
      </w:r>
    </w:p>
    <w:p w:rsidR="001F77FE" w:rsidRDefault="001F77FE" w:rsidP="001F77FE">
      <w:pPr>
        <w:ind w:right="-720"/>
        <w:jc w:val="center"/>
        <w:rPr>
          <w:b/>
          <w:bCs/>
          <w:sz w:val="28"/>
          <w:szCs w:val="28"/>
          <w:u w:val="single"/>
          <w:rtl/>
        </w:rPr>
      </w:pPr>
      <w:bookmarkStart w:id="0" w:name="_GoBack"/>
      <w:bookmarkEnd w:id="0"/>
    </w:p>
    <w:p w:rsidR="001F77FE" w:rsidRDefault="001F77FE" w:rsidP="001F77FE">
      <w:pPr>
        <w:ind w:right="-720"/>
        <w:jc w:val="center"/>
        <w:rPr>
          <w:b/>
          <w:bCs/>
          <w:sz w:val="28"/>
          <w:szCs w:val="28"/>
          <w:u w:val="single"/>
          <w:rtl/>
        </w:rPr>
      </w:pPr>
    </w:p>
    <w:p w:rsidR="001F77FE" w:rsidRDefault="001F77FE" w:rsidP="001F77FE">
      <w:pPr>
        <w:ind w:right="-720"/>
        <w:jc w:val="center"/>
        <w:rPr>
          <w:b/>
          <w:bCs/>
          <w:sz w:val="28"/>
          <w:szCs w:val="28"/>
          <w:u w:val="single"/>
        </w:rPr>
      </w:pPr>
      <w:r>
        <w:rPr>
          <w:rFonts w:hint="cs"/>
          <w:b/>
          <w:bCs/>
          <w:sz w:val="28"/>
          <w:szCs w:val="28"/>
          <w:u w:val="single"/>
          <w:rtl/>
        </w:rPr>
        <w:t>מכרז פומבי מס' 2019 /118  לרכישת, אספקת, התקנת מכשיר לייזר – חדר ניתוח אורולוגיה</w:t>
      </w:r>
    </w:p>
    <w:p w:rsidR="001F77FE" w:rsidRDefault="001F77FE" w:rsidP="001F77FE">
      <w:pPr>
        <w:jc w:val="center"/>
        <w:rPr>
          <w:rFonts w:hint="cs"/>
          <w:b/>
          <w:bCs/>
          <w:szCs w:val="28"/>
          <w:u w:val="single"/>
          <w:rtl/>
        </w:rPr>
      </w:pPr>
    </w:p>
    <w:p w:rsidR="001F77FE" w:rsidRDefault="001F77FE" w:rsidP="001F77FE">
      <w:pPr>
        <w:jc w:val="center"/>
        <w:rPr>
          <w:rFonts w:hint="cs"/>
          <w:b/>
          <w:bCs/>
          <w:sz w:val="28"/>
          <w:szCs w:val="28"/>
          <w:u w:val="single"/>
          <w:rtl/>
        </w:rPr>
      </w:pPr>
    </w:p>
    <w:p w:rsidR="001F77FE" w:rsidRDefault="001F77FE" w:rsidP="001F77FE">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מכשיר לייזר – חדר ניתוח אורולוגיה (להלן: הציוד), </w:t>
      </w:r>
      <w:proofErr w:type="spellStart"/>
      <w:r>
        <w:rPr>
          <w:rFonts w:hint="cs"/>
          <w:sz w:val="24"/>
          <w:rtl/>
        </w:rPr>
        <w:t>הכל</w:t>
      </w:r>
      <w:proofErr w:type="spellEnd"/>
      <w:r>
        <w:rPr>
          <w:rFonts w:hint="cs"/>
          <w:sz w:val="24"/>
          <w:rtl/>
        </w:rPr>
        <w:t xml:space="preserve"> כמפורט במסמכי המכרז.</w:t>
      </w:r>
    </w:p>
    <w:p w:rsidR="001F77FE" w:rsidRDefault="001F77FE" w:rsidP="001F77FE">
      <w:pPr>
        <w:ind w:left="720" w:hanging="720"/>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את מסמכי המכרז ניתן לקבל  במשרדי המזמינה, רחוב ויצמן 6, תל אביב בניין ראשונים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21.7.19</w:t>
      </w:r>
    </w:p>
    <w:p w:rsidR="001F77FE" w:rsidRDefault="001F77FE" w:rsidP="001F77FE">
      <w:pPr>
        <w:ind w:left="720" w:hanging="720"/>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1F77FE" w:rsidRDefault="001F77FE" w:rsidP="001F77FE">
      <w:pPr>
        <w:ind w:left="720" w:hanging="720"/>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1F77FE" w:rsidRDefault="001F77FE" w:rsidP="001F77FE">
      <w:pPr>
        <w:pStyle w:val="ListParagraph"/>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1F77FE" w:rsidRDefault="001F77FE" w:rsidP="001F77FE">
      <w:pPr>
        <w:pStyle w:val="ListParagraph"/>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1F77FE" w:rsidRDefault="001F77FE" w:rsidP="001F77FE">
      <w:pPr>
        <w:pStyle w:val="ListParagraph"/>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1F77FE" w:rsidRDefault="001F77FE" w:rsidP="001F77FE">
      <w:pPr>
        <w:pStyle w:val="ListParagraph"/>
        <w:jc w:val="both"/>
        <w:rPr>
          <w:rFonts w:hint="cs"/>
          <w:sz w:val="24"/>
          <w:rtl/>
        </w:rPr>
      </w:pPr>
    </w:p>
    <w:p w:rsidR="001F77FE" w:rsidRDefault="001F77FE" w:rsidP="001F77FE">
      <w:pPr>
        <w:pStyle w:val="ListParagraph"/>
        <w:numPr>
          <w:ilvl w:val="0"/>
          <w:numId w:val="1"/>
        </w:numPr>
        <w:jc w:val="both"/>
        <w:rPr>
          <w:rFonts w:hint="cs"/>
          <w:sz w:val="24"/>
          <w:rtl/>
        </w:rPr>
      </w:pPr>
      <w:r>
        <w:rPr>
          <w:rFonts w:hint="cs"/>
          <w:sz w:val="24"/>
          <w:rtl/>
        </w:rPr>
        <w:t>המועד האחרון להכנסת ההצעות לתיבת המכרזים נקבע ל- 8.8.19 בשעה 12:00.</w:t>
      </w:r>
    </w:p>
    <w:p w:rsidR="001F77FE" w:rsidRDefault="001F77FE" w:rsidP="001F77FE">
      <w:pPr>
        <w:rPr>
          <w:rFonts w:hint="cs"/>
          <w:rtl/>
        </w:rPr>
      </w:pPr>
    </w:p>
    <w:p w:rsidR="00370E21" w:rsidRDefault="00370E21">
      <w:pPr>
        <w:rPr>
          <w:rFonts w:hint="cs"/>
        </w:rPr>
      </w:pPr>
    </w:p>
    <w:sectPr w:rsidR="00370E21"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952AF782">
      <w:start w:val="1"/>
      <w:numFmt w:val="decimal"/>
      <w:lvlText w:val="%1."/>
      <w:lvlJc w:val="left"/>
      <w:pPr>
        <w:ind w:left="720" w:hanging="360"/>
      </w:pPr>
      <w:rPr>
        <w:rFonts w:cs="Times New Roman"/>
      </w:rPr>
    </w:lvl>
    <w:lvl w:ilvl="1" w:tplc="D01654E4">
      <w:start w:val="1"/>
      <w:numFmt w:val="lowerLetter"/>
      <w:lvlText w:val="%2."/>
      <w:lvlJc w:val="left"/>
      <w:pPr>
        <w:ind w:left="1440" w:hanging="360"/>
      </w:pPr>
      <w:rPr>
        <w:rFonts w:cs="Times New Roman"/>
      </w:rPr>
    </w:lvl>
    <w:lvl w:ilvl="2" w:tplc="3B54948C">
      <w:start w:val="1"/>
      <w:numFmt w:val="lowerRoman"/>
      <w:lvlText w:val="%3."/>
      <w:lvlJc w:val="right"/>
      <w:pPr>
        <w:ind w:left="2160" w:hanging="180"/>
      </w:pPr>
      <w:rPr>
        <w:rFonts w:cs="Times New Roman"/>
      </w:rPr>
    </w:lvl>
    <w:lvl w:ilvl="3" w:tplc="516887C8">
      <w:start w:val="1"/>
      <w:numFmt w:val="decimal"/>
      <w:lvlText w:val="%4."/>
      <w:lvlJc w:val="left"/>
      <w:pPr>
        <w:ind w:left="2880" w:hanging="360"/>
      </w:pPr>
      <w:rPr>
        <w:rFonts w:cs="Times New Roman"/>
      </w:rPr>
    </w:lvl>
    <w:lvl w:ilvl="4" w:tplc="9A727F92">
      <w:start w:val="1"/>
      <w:numFmt w:val="lowerLetter"/>
      <w:lvlText w:val="%5."/>
      <w:lvlJc w:val="left"/>
      <w:pPr>
        <w:ind w:left="3600" w:hanging="360"/>
      </w:pPr>
      <w:rPr>
        <w:rFonts w:cs="Times New Roman"/>
      </w:rPr>
    </w:lvl>
    <w:lvl w:ilvl="5" w:tplc="8D48A8A8">
      <w:start w:val="1"/>
      <w:numFmt w:val="lowerRoman"/>
      <w:lvlText w:val="%6."/>
      <w:lvlJc w:val="right"/>
      <w:pPr>
        <w:ind w:left="4320" w:hanging="180"/>
      </w:pPr>
      <w:rPr>
        <w:rFonts w:cs="Times New Roman"/>
      </w:rPr>
    </w:lvl>
    <w:lvl w:ilvl="6" w:tplc="A00A3236">
      <w:start w:val="1"/>
      <w:numFmt w:val="decimal"/>
      <w:lvlText w:val="%7."/>
      <w:lvlJc w:val="left"/>
      <w:pPr>
        <w:ind w:left="5040" w:hanging="360"/>
      </w:pPr>
      <w:rPr>
        <w:rFonts w:cs="Times New Roman"/>
      </w:rPr>
    </w:lvl>
    <w:lvl w:ilvl="7" w:tplc="9B904F1C">
      <w:start w:val="1"/>
      <w:numFmt w:val="lowerLetter"/>
      <w:lvlText w:val="%8."/>
      <w:lvlJc w:val="left"/>
      <w:pPr>
        <w:ind w:left="5760" w:hanging="360"/>
      </w:pPr>
      <w:rPr>
        <w:rFonts w:cs="Times New Roman"/>
      </w:rPr>
    </w:lvl>
    <w:lvl w:ilvl="8" w:tplc="4E2A206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FE"/>
    <w:rsid w:val="001F77FE"/>
    <w:rsid w:val="00370E21"/>
    <w:rsid w:val="00484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41AA-5107-4378-9CE2-1664EEED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FE"/>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FAA890-E7DA-4041-8977-10E0EFC38228}"/>
</file>

<file path=customXml/itemProps2.xml><?xml version="1.0" encoding="utf-8"?>
<ds:datastoreItem xmlns:ds="http://schemas.openxmlformats.org/officeDocument/2006/customXml" ds:itemID="{03288A66-BF80-4ECE-BE41-81231D6BC524}"/>
</file>

<file path=customXml/itemProps3.xml><?xml version="1.0" encoding="utf-8"?>
<ds:datastoreItem xmlns:ds="http://schemas.openxmlformats.org/officeDocument/2006/customXml" ds:itemID="{E9B8B214-8716-45B8-91B9-EFA9EA2FE1D8}"/>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2019-07-17T10:50:00Z</dcterms:created>
  <dcterms:modified xsi:type="dcterms:W3CDTF">2019-07-17T10:51:00Z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