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CF" w:rsidRPr="008D14CF" w:rsidRDefault="008D14CF" w:rsidP="008D14CF">
      <w:pPr>
        <w:rPr>
          <w:rFonts w:ascii="Times New Roman" w:eastAsia="Times New Roman" w:hAnsi="Times New Roman" w:cs="Times New Roman" w:hint="cs"/>
          <w:b/>
          <w:bCs/>
          <w:sz w:val="36"/>
          <w:szCs w:val="36"/>
          <w:u w:val="single"/>
          <w:rtl/>
        </w:rPr>
      </w:pPr>
      <w:r>
        <w:rPr>
          <w:rFonts w:ascii="Times New Roman" w:eastAsia="Times New Roman" w:hAnsi="Times New Roman" w:cs="Times New Roman" w:hint="cs"/>
          <w:sz w:val="36"/>
          <w:szCs w:val="36"/>
          <w:rtl/>
        </w:rPr>
        <w:t xml:space="preserve">              </w:t>
      </w:r>
      <w:bookmarkStart w:id="0" w:name="_GoBack"/>
      <w:bookmarkEnd w:id="0"/>
      <w:r w:rsidRPr="008D14CF">
        <w:rPr>
          <w:rFonts w:ascii="Times New Roman" w:eastAsia="Times New Roman" w:hAnsi="Times New Roman" w:cs="Times New Roman" w:hint="cs"/>
          <w:b/>
          <w:bCs/>
          <w:sz w:val="36"/>
          <w:szCs w:val="36"/>
          <w:u w:val="single"/>
          <w:rtl/>
        </w:rPr>
        <w:t>תאגיד</w:t>
      </w:r>
      <w:r w:rsidRPr="008D14CF">
        <w:rPr>
          <w:rFonts w:ascii="Times New Roman" w:eastAsia="Times New Roman" w:hAnsi="Times New Roman" w:cs="Times New Roman"/>
          <w:b/>
          <w:bCs/>
          <w:sz w:val="36"/>
          <w:szCs w:val="36"/>
          <w:u w:val="single"/>
          <w:rtl/>
        </w:rPr>
        <w:t xml:space="preserve"> </w:t>
      </w:r>
      <w:r w:rsidRPr="008D14CF">
        <w:rPr>
          <w:rFonts w:ascii="Times New Roman" w:eastAsia="Times New Roman" w:hAnsi="Times New Roman" w:cs="Times New Roman" w:hint="cs"/>
          <w:b/>
          <w:bCs/>
          <w:sz w:val="36"/>
          <w:szCs w:val="36"/>
          <w:u w:val="single"/>
          <w:rtl/>
        </w:rPr>
        <w:t>הבריאות</w:t>
      </w:r>
      <w:r w:rsidRPr="008D14CF">
        <w:rPr>
          <w:rFonts w:ascii="Times New Roman" w:eastAsia="Times New Roman" w:hAnsi="Times New Roman" w:cs="Times New Roman"/>
          <w:b/>
          <w:bCs/>
          <w:sz w:val="36"/>
          <w:szCs w:val="36"/>
          <w:u w:val="single"/>
          <w:rtl/>
        </w:rPr>
        <w:t xml:space="preserve"> </w:t>
      </w:r>
      <w:r w:rsidRPr="008D14CF">
        <w:rPr>
          <w:rFonts w:ascii="Times New Roman" w:eastAsia="Times New Roman" w:hAnsi="Times New Roman" w:cs="Times New Roman" w:hint="cs"/>
          <w:b/>
          <w:bCs/>
          <w:sz w:val="36"/>
          <w:szCs w:val="36"/>
          <w:u w:val="single"/>
          <w:rtl/>
        </w:rPr>
        <w:t>ליד</w:t>
      </w:r>
      <w:r w:rsidRPr="008D14CF">
        <w:rPr>
          <w:rFonts w:ascii="Times New Roman" w:eastAsia="Times New Roman" w:hAnsi="Times New Roman" w:cs="Times New Roman"/>
          <w:b/>
          <w:bCs/>
          <w:sz w:val="36"/>
          <w:szCs w:val="36"/>
          <w:u w:val="single"/>
          <w:rtl/>
        </w:rPr>
        <w:t xml:space="preserve"> </w:t>
      </w:r>
      <w:r w:rsidRPr="008D14CF">
        <w:rPr>
          <w:rFonts w:ascii="Times New Roman" w:eastAsia="Times New Roman" w:hAnsi="Times New Roman" w:cs="Times New Roman" w:hint="cs"/>
          <w:b/>
          <w:bCs/>
          <w:sz w:val="36"/>
          <w:szCs w:val="36"/>
          <w:u w:val="single"/>
          <w:rtl/>
        </w:rPr>
        <w:t>המרכז</w:t>
      </w:r>
      <w:r w:rsidRPr="008D14CF">
        <w:rPr>
          <w:rFonts w:ascii="Times New Roman" w:eastAsia="Times New Roman" w:hAnsi="Times New Roman" w:cs="Times New Roman"/>
          <w:b/>
          <w:bCs/>
          <w:sz w:val="36"/>
          <w:szCs w:val="36"/>
          <w:u w:val="single"/>
          <w:rtl/>
        </w:rPr>
        <w:t xml:space="preserve"> </w:t>
      </w:r>
      <w:r w:rsidRPr="008D14CF">
        <w:rPr>
          <w:rFonts w:ascii="Times New Roman" w:eastAsia="Times New Roman" w:hAnsi="Times New Roman" w:cs="Times New Roman" w:hint="cs"/>
          <w:b/>
          <w:bCs/>
          <w:sz w:val="36"/>
          <w:szCs w:val="36"/>
          <w:u w:val="single"/>
          <w:rtl/>
        </w:rPr>
        <w:t>הרפואי</w:t>
      </w:r>
      <w:r w:rsidRPr="008D14CF">
        <w:rPr>
          <w:rFonts w:ascii="Times New Roman" w:eastAsia="Times New Roman" w:hAnsi="Times New Roman" w:cs="Times New Roman"/>
          <w:b/>
          <w:bCs/>
          <w:sz w:val="36"/>
          <w:szCs w:val="36"/>
          <w:u w:val="single"/>
          <w:rtl/>
        </w:rPr>
        <w:t xml:space="preserve"> </w:t>
      </w:r>
      <w:r w:rsidRPr="008D14CF">
        <w:rPr>
          <w:rFonts w:ascii="Times New Roman" w:eastAsia="Times New Roman" w:hAnsi="Times New Roman" w:cs="Times New Roman" w:hint="cs"/>
          <w:b/>
          <w:bCs/>
          <w:sz w:val="36"/>
          <w:szCs w:val="36"/>
          <w:u w:val="single"/>
          <w:rtl/>
        </w:rPr>
        <w:t>תל</w:t>
      </w:r>
      <w:r w:rsidRPr="008D14CF">
        <w:rPr>
          <w:rFonts w:ascii="Times New Roman" w:eastAsia="Times New Roman" w:hAnsi="Times New Roman" w:cs="Times New Roman"/>
          <w:b/>
          <w:bCs/>
          <w:sz w:val="36"/>
          <w:szCs w:val="36"/>
          <w:u w:val="single"/>
          <w:rtl/>
        </w:rPr>
        <w:t xml:space="preserve"> </w:t>
      </w:r>
      <w:r w:rsidRPr="008D14CF">
        <w:rPr>
          <w:rFonts w:ascii="Times New Roman" w:eastAsia="Times New Roman" w:hAnsi="Times New Roman" w:cs="Times New Roman" w:hint="cs"/>
          <w:b/>
          <w:bCs/>
          <w:sz w:val="36"/>
          <w:szCs w:val="36"/>
          <w:u w:val="single"/>
          <w:rtl/>
        </w:rPr>
        <w:t>אביב</w:t>
      </w:r>
    </w:p>
    <w:p w:rsidR="008D14CF" w:rsidRDefault="008D14CF" w:rsidP="00834069">
      <w:pPr>
        <w:ind w:right="-720"/>
        <w:jc w:val="center"/>
        <w:rPr>
          <w:b/>
          <w:bCs/>
          <w:sz w:val="28"/>
          <w:szCs w:val="28"/>
          <w:u w:val="single"/>
          <w:rtl/>
        </w:rPr>
      </w:pPr>
    </w:p>
    <w:p w:rsidR="008D14CF" w:rsidRDefault="008D14CF" w:rsidP="00834069">
      <w:pPr>
        <w:ind w:right="-720"/>
        <w:jc w:val="center"/>
        <w:rPr>
          <w:b/>
          <w:bCs/>
          <w:sz w:val="28"/>
          <w:szCs w:val="28"/>
          <w:u w:val="single"/>
          <w:rtl/>
        </w:rPr>
      </w:pPr>
    </w:p>
    <w:p w:rsidR="00834069" w:rsidRDefault="00834069" w:rsidP="00834069">
      <w:pPr>
        <w:ind w:right="-720"/>
        <w:jc w:val="center"/>
        <w:rPr>
          <w:b/>
          <w:bCs/>
          <w:szCs w:val="28"/>
          <w:u w:val="single"/>
        </w:rPr>
      </w:pPr>
      <w:r>
        <w:rPr>
          <w:rFonts w:hint="cs"/>
          <w:b/>
          <w:bCs/>
          <w:sz w:val="28"/>
          <w:szCs w:val="28"/>
          <w:u w:val="single"/>
          <w:rtl/>
        </w:rPr>
        <w:t>מכרז פומבי מס' 115/2019  לרכישת, אספקת, התקנת מערכת</w:t>
      </w:r>
      <w:r>
        <w:rPr>
          <w:rFonts w:hint="cs"/>
          <w:b/>
          <w:bCs/>
          <w:sz w:val="28"/>
          <w:szCs w:val="28"/>
          <w:u w:val="single"/>
        </w:rPr>
        <w:t xml:space="preserve"> </w:t>
      </w:r>
      <w:r>
        <w:rPr>
          <w:rFonts w:hint="cs"/>
          <w:b/>
          <w:bCs/>
          <w:sz w:val="28"/>
          <w:szCs w:val="28"/>
          <w:u w:val="single"/>
          <w:rtl/>
        </w:rPr>
        <w:t>לבדיקת</w:t>
      </w:r>
      <w:r>
        <w:rPr>
          <w:rFonts w:hint="cs"/>
          <w:b/>
          <w:bCs/>
          <w:sz w:val="28"/>
          <w:szCs w:val="28"/>
          <w:u w:val="single"/>
        </w:rPr>
        <w:t xml:space="preserve"> </w:t>
      </w:r>
      <w:r>
        <w:rPr>
          <w:rFonts w:hint="cs"/>
          <w:b/>
          <w:bCs/>
          <w:sz w:val="28"/>
          <w:szCs w:val="28"/>
          <w:u w:val="single"/>
          <w:rtl/>
        </w:rPr>
        <w:t>תפקודי</w:t>
      </w:r>
      <w:r>
        <w:rPr>
          <w:rFonts w:hint="cs"/>
          <w:b/>
          <w:bCs/>
          <w:sz w:val="28"/>
          <w:szCs w:val="28"/>
          <w:u w:val="single"/>
        </w:rPr>
        <w:t xml:space="preserve"> </w:t>
      </w:r>
      <w:r>
        <w:rPr>
          <w:rFonts w:hint="cs"/>
          <w:b/>
          <w:bCs/>
          <w:sz w:val="28"/>
          <w:szCs w:val="28"/>
          <w:u w:val="single"/>
          <w:rtl/>
        </w:rPr>
        <w:t>ריאות</w:t>
      </w:r>
    </w:p>
    <w:p w:rsidR="00834069" w:rsidRDefault="00834069" w:rsidP="00834069">
      <w:pPr>
        <w:jc w:val="center"/>
        <w:rPr>
          <w:rFonts w:hint="cs"/>
          <w:b/>
          <w:bCs/>
          <w:sz w:val="28"/>
          <w:szCs w:val="28"/>
          <w:u w:val="single"/>
          <w:rtl/>
        </w:rPr>
      </w:pPr>
    </w:p>
    <w:p w:rsidR="00834069" w:rsidRDefault="00834069" w:rsidP="00834069">
      <w:pPr>
        <w:pStyle w:val="ListParagraph"/>
        <w:numPr>
          <w:ilvl w:val="0"/>
          <w:numId w:val="1"/>
        </w:numPr>
        <w:jc w:val="both"/>
        <w:rPr>
          <w:rFonts w:hint="cs"/>
          <w:sz w:val="24"/>
          <w:rtl/>
        </w:rPr>
      </w:pPr>
      <w:r>
        <w:rPr>
          <w:rFonts w:hint="cs"/>
          <w:sz w:val="24"/>
          <w:rtl/>
        </w:rPr>
        <w:t>תאגיד הבריאות של המרכז הרפואי תל אביב (להלן: המזמינה) מבקשת הצעות לרכישת, אספקת, התקנת ותחזוקת מערכת</w:t>
      </w:r>
      <w:r>
        <w:rPr>
          <w:rFonts w:hint="cs"/>
          <w:sz w:val="24"/>
        </w:rPr>
        <w:t xml:space="preserve"> </w:t>
      </w:r>
      <w:r>
        <w:rPr>
          <w:rFonts w:hint="cs"/>
          <w:sz w:val="24"/>
          <w:rtl/>
        </w:rPr>
        <w:t>לבדיקת</w:t>
      </w:r>
      <w:r>
        <w:rPr>
          <w:rFonts w:hint="cs"/>
          <w:sz w:val="24"/>
        </w:rPr>
        <w:t xml:space="preserve"> </w:t>
      </w:r>
      <w:r>
        <w:rPr>
          <w:rFonts w:hint="cs"/>
          <w:sz w:val="24"/>
          <w:rtl/>
        </w:rPr>
        <w:t>תפקודי</w:t>
      </w:r>
      <w:r>
        <w:rPr>
          <w:rFonts w:hint="cs"/>
          <w:sz w:val="24"/>
        </w:rPr>
        <w:t xml:space="preserve"> </w:t>
      </w:r>
      <w:r>
        <w:rPr>
          <w:rFonts w:hint="cs"/>
          <w:sz w:val="24"/>
          <w:rtl/>
        </w:rPr>
        <w:t xml:space="preserve">ריאות </w:t>
      </w:r>
      <w:r>
        <w:rPr>
          <w:sz w:val="24"/>
        </w:rPr>
        <w:t>and DLCO</w:t>
      </w:r>
      <w:r>
        <w:rPr>
          <w:rFonts w:hint="cs"/>
          <w:sz w:val="24"/>
          <w:rtl/>
        </w:rPr>
        <w:t xml:space="preserve"> </w:t>
      </w:r>
      <w:r>
        <w:rPr>
          <w:sz w:val="24"/>
        </w:rPr>
        <w:t>Body plethysmography</w:t>
      </w:r>
      <w:r>
        <w:rPr>
          <w:rFonts w:hint="cs"/>
          <w:sz w:val="24"/>
          <w:rtl/>
        </w:rPr>
        <w:t xml:space="preserve"> -</w:t>
      </w:r>
      <w:r>
        <w:rPr>
          <w:rFonts w:hint="cs"/>
          <w:sz w:val="24"/>
        </w:rPr>
        <w:t xml:space="preserve"> </w:t>
      </w:r>
      <w:r>
        <w:rPr>
          <w:rFonts w:hint="cs"/>
          <w:sz w:val="24"/>
          <w:rtl/>
        </w:rPr>
        <w:t xml:space="preserve">עבור יחידת ריאות ילדים (להלן: הציוד), </w:t>
      </w:r>
      <w:proofErr w:type="spellStart"/>
      <w:r>
        <w:rPr>
          <w:rFonts w:hint="cs"/>
          <w:sz w:val="24"/>
          <w:rtl/>
        </w:rPr>
        <w:t>הכל</w:t>
      </w:r>
      <w:proofErr w:type="spellEnd"/>
      <w:r>
        <w:rPr>
          <w:rFonts w:hint="cs"/>
          <w:sz w:val="24"/>
          <w:rtl/>
        </w:rPr>
        <w:t xml:space="preserve"> כמפורט במסמכי המכרז.</w:t>
      </w:r>
    </w:p>
    <w:p w:rsidR="00834069" w:rsidRDefault="00834069" w:rsidP="00834069">
      <w:pPr>
        <w:pStyle w:val="ListParagraph"/>
        <w:jc w:val="both"/>
        <w:rPr>
          <w:rFonts w:hint="cs"/>
          <w:sz w:val="24"/>
          <w:rtl/>
        </w:rPr>
      </w:pPr>
    </w:p>
    <w:p w:rsidR="00834069" w:rsidRDefault="00834069" w:rsidP="00834069">
      <w:pPr>
        <w:pStyle w:val="ListParagraph"/>
        <w:numPr>
          <w:ilvl w:val="0"/>
          <w:numId w:val="1"/>
        </w:numPr>
        <w:jc w:val="both"/>
        <w:rPr>
          <w:rFonts w:hint="cs"/>
          <w:sz w:val="24"/>
          <w:rtl/>
        </w:rPr>
      </w:pPr>
      <w:r>
        <w:rPr>
          <w:rFonts w:hint="cs"/>
          <w:sz w:val="24"/>
          <w:rtl/>
        </w:rPr>
        <w:t>את מסמכי המכרז ניתן לקבל  במשרדי המזמינה, רחוב ויצמן 6, תל אביב בניין ראשונים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27.6.19.</w:t>
      </w:r>
    </w:p>
    <w:p w:rsidR="00834069" w:rsidRDefault="00834069" w:rsidP="00834069">
      <w:pPr>
        <w:ind w:left="720" w:hanging="720"/>
        <w:jc w:val="both"/>
        <w:rPr>
          <w:rFonts w:hint="cs"/>
          <w:sz w:val="24"/>
          <w:rtl/>
        </w:rPr>
      </w:pPr>
    </w:p>
    <w:p w:rsidR="00834069" w:rsidRDefault="00834069" w:rsidP="00834069">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834069" w:rsidRDefault="00834069" w:rsidP="00834069">
      <w:pPr>
        <w:ind w:left="720" w:hanging="720"/>
        <w:jc w:val="both"/>
        <w:rPr>
          <w:rFonts w:hint="cs"/>
          <w:sz w:val="24"/>
          <w:rtl/>
        </w:rPr>
      </w:pPr>
    </w:p>
    <w:p w:rsidR="00834069" w:rsidRDefault="00834069" w:rsidP="00834069">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834069" w:rsidRDefault="00834069" w:rsidP="00834069">
      <w:pPr>
        <w:pStyle w:val="ListParagraph"/>
        <w:jc w:val="both"/>
        <w:rPr>
          <w:rFonts w:hint="cs"/>
          <w:sz w:val="24"/>
          <w:rtl/>
        </w:rPr>
      </w:pPr>
    </w:p>
    <w:p w:rsidR="00834069" w:rsidRDefault="00834069" w:rsidP="00834069">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834069" w:rsidRDefault="00834069" w:rsidP="00834069">
      <w:pPr>
        <w:pStyle w:val="ListParagraph"/>
        <w:jc w:val="both"/>
        <w:rPr>
          <w:rFonts w:hint="cs"/>
          <w:sz w:val="24"/>
          <w:rtl/>
        </w:rPr>
      </w:pPr>
    </w:p>
    <w:p w:rsidR="00834069" w:rsidRDefault="00834069" w:rsidP="00834069">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834069" w:rsidRDefault="00834069" w:rsidP="00834069">
      <w:pPr>
        <w:pStyle w:val="ListParagraph"/>
        <w:jc w:val="both"/>
        <w:rPr>
          <w:rFonts w:hint="cs"/>
          <w:sz w:val="24"/>
          <w:rtl/>
        </w:rPr>
      </w:pPr>
    </w:p>
    <w:p w:rsidR="00834069" w:rsidRDefault="00834069" w:rsidP="00834069">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834069" w:rsidRDefault="00834069" w:rsidP="00834069">
      <w:pPr>
        <w:pStyle w:val="ListParagraph"/>
        <w:jc w:val="both"/>
        <w:rPr>
          <w:rFonts w:hint="cs"/>
          <w:sz w:val="24"/>
          <w:rtl/>
        </w:rPr>
      </w:pPr>
    </w:p>
    <w:p w:rsidR="00834069" w:rsidRDefault="00834069" w:rsidP="00834069">
      <w:pPr>
        <w:pStyle w:val="ListParagraph"/>
        <w:numPr>
          <w:ilvl w:val="0"/>
          <w:numId w:val="1"/>
        </w:numPr>
        <w:jc w:val="both"/>
        <w:rPr>
          <w:rFonts w:hint="cs"/>
          <w:sz w:val="24"/>
          <w:rtl/>
        </w:rPr>
      </w:pPr>
      <w:r>
        <w:rPr>
          <w:rFonts w:hint="cs"/>
          <w:sz w:val="24"/>
          <w:rtl/>
        </w:rPr>
        <w:t>המועד האחרון להכנסת ההצעות לתיבת המכרזים נקבע ל- 30.7.19בשעה 12:00.</w:t>
      </w:r>
    </w:p>
    <w:p w:rsidR="00834069" w:rsidRDefault="00834069" w:rsidP="00834069">
      <w:pPr>
        <w:rPr>
          <w:rFonts w:hint="cs"/>
          <w:rtl/>
        </w:rPr>
      </w:pPr>
    </w:p>
    <w:p w:rsidR="00834069" w:rsidRDefault="00834069" w:rsidP="00834069">
      <w:pPr>
        <w:jc w:val="both"/>
      </w:pPr>
    </w:p>
    <w:p w:rsidR="009A5328" w:rsidRPr="00834069" w:rsidRDefault="009A5328">
      <w:pPr>
        <w:rPr>
          <w:rFonts w:hint="cs"/>
        </w:rPr>
      </w:pPr>
    </w:p>
    <w:sectPr w:rsidR="009A5328" w:rsidRPr="00834069"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60E005D2">
      <w:start w:val="1"/>
      <w:numFmt w:val="decimal"/>
      <w:lvlText w:val="%1."/>
      <w:lvlJc w:val="left"/>
      <w:pPr>
        <w:ind w:left="720" w:hanging="360"/>
      </w:pPr>
      <w:rPr>
        <w:rFonts w:cs="Times New Roman"/>
      </w:rPr>
    </w:lvl>
    <w:lvl w:ilvl="1" w:tplc="99468E6C">
      <w:start w:val="1"/>
      <w:numFmt w:val="lowerLetter"/>
      <w:lvlText w:val="%2."/>
      <w:lvlJc w:val="left"/>
      <w:pPr>
        <w:ind w:left="1440" w:hanging="360"/>
      </w:pPr>
      <w:rPr>
        <w:rFonts w:cs="Times New Roman"/>
      </w:rPr>
    </w:lvl>
    <w:lvl w:ilvl="2" w:tplc="6A0A946C">
      <w:start w:val="1"/>
      <w:numFmt w:val="lowerRoman"/>
      <w:lvlText w:val="%3."/>
      <w:lvlJc w:val="right"/>
      <w:pPr>
        <w:ind w:left="2160" w:hanging="180"/>
      </w:pPr>
      <w:rPr>
        <w:rFonts w:cs="Times New Roman"/>
      </w:rPr>
    </w:lvl>
    <w:lvl w:ilvl="3" w:tplc="8368AFD6">
      <w:start w:val="1"/>
      <w:numFmt w:val="decimal"/>
      <w:lvlText w:val="%4."/>
      <w:lvlJc w:val="left"/>
      <w:pPr>
        <w:ind w:left="2880" w:hanging="360"/>
      </w:pPr>
      <w:rPr>
        <w:rFonts w:cs="Times New Roman"/>
      </w:rPr>
    </w:lvl>
    <w:lvl w:ilvl="4" w:tplc="58041D56">
      <w:start w:val="1"/>
      <w:numFmt w:val="lowerLetter"/>
      <w:lvlText w:val="%5."/>
      <w:lvlJc w:val="left"/>
      <w:pPr>
        <w:ind w:left="3600" w:hanging="360"/>
      </w:pPr>
      <w:rPr>
        <w:rFonts w:cs="Times New Roman"/>
      </w:rPr>
    </w:lvl>
    <w:lvl w:ilvl="5" w:tplc="B84CB042">
      <w:start w:val="1"/>
      <w:numFmt w:val="lowerRoman"/>
      <w:lvlText w:val="%6."/>
      <w:lvlJc w:val="right"/>
      <w:pPr>
        <w:ind w:left="4320" w:hanging="180"/>
      </w:pPr>
      <w:rPr>
        <w:rFonts w:cs="Times New Roman"/>
      </w:rPr>
    </w:lvl>
    <w:lvl w:ilvl="6" w:tplc="762A97F6">
      <w:start w:val="1"/>
      <w:numFmt w:val="decimal"/>
      <w:lvlText w:val="%7."/>
      <w:lvlJc w:val="left"/>
      <w:pPr>
        <w:ind w:left="5040" w:hanging="360"/>
      </w:pPr>
      <w:rPr>
        <w:rFonts w:cs="Times New Roman"/>
      </w:rPr>
    </w:lvl>
    <w:lvl w:ilvl="7" w:tplc="4A18CAF2">
      <w:start w:val="1"/>
      <w:numFmt w:val="lowerLetter"/>
      <w:lvlText w:val="%8."/>
      <w:lvlJc w:val="left"/>
      <w:pPr>
        <w:ind w:left="5760" w:hanging="360"/>
      </w:pPr>
      <w:rPr>
        <w:rFonts w:cs="Times New Roman"/>
      </w:rPr>
    </w:lvl>
    <w:lvl w:ilvl="8" w:tplc="3FE6DE54">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69"/>
    <w:rsid w:val="00484587"/>
    <w:rsid w:val="00834069"/>
    <w:rsid w:val="008D14CF"/>
    <w:rsid w:val="009A53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8BBB9-B99C-4898-82B2-4417F041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69"/>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3C667-4792-4110-B912-E06E677ABD8B}"/>
</file>

<file path=customXml/itemProps2.xml><?xml version="1.0" encoding="utf-8"?>
<ds:datastoreItem xmlns:ds="http://schemas.openxmlformats.org/officeDocument/2006/customXml" ds:itemID="{85C4DE3E-86C4-4859-AAC6-79C880A377CE}"/>
</file>

<file path=customXml/itemProps3.xml><?xml version="1.0" encoding="utf-8"?>
<ds:datastoreItem xmlns:ds="http://schemas.openxmlformats.org/officeDocument/2006/customXml" ds:itemID="{978607F4-DFEF-4756-80FF-54390359BB7F}"/>
</file>

<file path=docProps/app.xml><?xml version="1.0" encoding="utf-8"?>
<Properties xmlns="http://schemas.openxmlformats.org/officeDocument/2006/extended-properties" xmlns:vt="http://schemas.openxmlformats.org/officeDocument/2006/docPropsVTypes">
  <Template>Normal</Template>
  <TotalTime>52</TotalTime>
  <Pages>1</Pages>
  <Words>286</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2019-06-25T07:42:00Z</dcterms:created>
  <dcterms:modified xsi:type="dcterms:W3CDTF">2019-06-25T08:34:00Z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