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710" w:rsidRPr="00135710" w:rsidRDefault="00135710" w:rsidP="00135710">
      <w:pPr>
        <w:overflowPunct w:val="0"/>
        <w:autoSpaceDE w:val="0"/>
        <w:autoSpaceDN w:val="0"/>
        <w:adjustRightInd w:val="0"/>
        <w:spacing w:line="240" w:lineRule="atLeast"/>
        <w:jc w:val="center"/>
        <w:rPr>
          <w:b/>
          <w:bCs/>
          <w:noProof w:val="0"/>
          <w:color w:val="auto"/>
          <w:sz w:val="28"/>
          <w:szCs w:val="28"/>
          <w:u w:val="single"/>
          <w:lang w:eastAsia="en-US"/>
        </w:rPr>
      </w:pPr>
      <w:r w:rsidRPr="00135710">
        <w:rPr>
          <w:b/>
          <w:bCs/>
          <w:noProof w:val="0"/>
          <w:color w:val="auto"/>
          <w:sz w:val="28"/>
          <w:szCs w:val="28"/>
          <w:u w:val="single"/>
          <w:rtl/>
          <w:lang w:eastAsia="en-US"/>
        </w:rPr>
        <w:t>תאגיד הבריאות ליד המרכז הרפואי תל אביב</w:t>
      </w:r>
    </w:p>
    <w:p w:rsidR="00135710" w:rsidRPr="00F31F8A" w:rsidRDefault="00135710" w:rsidP="00135710">
      <w:pPr>
        <w:overflowPunct w:val="0"/>
        <w:autoSpaceDE w:val="0"/>
        <w:autoSpaceDN w:val="0"/>
        <w:bidi w:val="0"/>
        <w:adjustRightInd w:val="0"/>
        <w:spacing w:line="276" w:lineRule="auto"/>
        <w:textAlignment w:val="baseline"/>
        <w:rPr>
          <w:b/>
          <w:bCs/>
          <w:color w:val="auto"/>
          <w:sz w:val="28"/>
          <w:szCs w:val="28"/>
          <w:lang w:eastAsia="en-US"/>
        </w:rPr>
      </w:pPr>
    </w:p>
    <w:p w:rsidR="00F31F8A" w:rsidRPr="00F31F8A" w:rsidRDefault="00F31F8A" w:rsidP="00F31F8A">
      <w:pPr>
        <w:overflowPunct w:val="0"/>
        <w:autoSpaceDE w:val="0"/>
        <w:autoSpaceDN w:val="0"/>
        <w:adjustRightInd w:val="0"/>
        <w:spacing w:line="240" w:lineRule="auto"/>
        <w:ind w:left="680" w:firstLine="172"/>
        <w:jc w:val="center"/>
        <w:textAlignment w:val="baseline"/>
        <w:rPr>
          <w:b/>
          <w:bCs/>
          <w:noProof w:val="0"/>
          <w:color w:val="auto"/>
          <w:sz w:val="28"/>
          <w:szCs w:val="28"/>
          <w:lang w:eastAsia="en-US"/>
        </w:rPr>
      </w:pPr>
      <w:r w:rsidRPr="00F31F8A">
        <w:rPr>
          <w:b/>
          <w:bCs/>
          <w:color w:val="auto"/>
          <w:sz w:val="28"/>
          <w:szCs w:val="28"/>
          <w:rtl/>
          <w:lang w:eastAsia="en-US"/>
        </w:rPr>
        <w:t xml:space="preserve">מכרז פומבי מס' 117.2025 לביצוע גמר ומערכות – המגדל הדרומי  </w:t>
      </w:r>
      <w:bookmarkStart w:id="0" w:name="_GoBack"/>
      <w:bookmarkEnd w:id="0"/>
    </w:p>
    <w:p w:rsidR="00135710" w:rsidRPr="00F31F8A" w:rsidRDefault="00135710" w:rsidP="00135710">
      <w:pPr>
        <w:overflowPunct w:val="0"/>
        <w:autoSpaceDE w:val="0"/>
        <w:autoSpaceDN w:val="0"/>
        <w:adjustRightInd w:val="0"/>
        <w:spacing w:line="276" w:lineRule="auto"/>
        <w:ind w:left="680" w:firstLine="172"/>
        <w:jc w:val="center"/>
        <w:textAlignment w:val="baseline"/>
        <w:rPr>
          <w:rFonts w:asciiTheme="minorBidi" w:hAnsiTheme="minorBidi" w:cstheme="minorBidi"/>
          <w:b/>
          <w:bCs/>
          <w:color w:val="auto"/>
          <w:sz w:val="28"/>
          <w:szCs w:val="28"/>
          <w:rtl/>
          <w:lang w:eastAsia="en-US"/>
        </w:rPr>
      </w:pPr>
    </w:p>
    <w:p w:rsidR="00135710" w:rsidRPr="00135710" w:rsidRDefault="00135710" w:rsidP="00F31F8A">
      <w:pPr>
        <w:spacing w:line="240" w:lineRule="auto"/>
        <w:ind w:left="420"/>
        <w:jc w:val="left"/>
        <w:rPr>
          <w:rFonts w:asciiTheme="minorBidi" w:hAnsiTheme="minorBidi" w:cstheme="minorBidi"/>
          <w:noProof w:val="0"/>
          <w:color w:val="auto"/>
          <w:sz w:val="28"/>
          <w:szCs w:val="28"/>
          <w:lang w:eastAsia="en-US"/>
        </w:rPr>
      </w:pPr>
      <w:r w:rsidRPr="00135710">
        <w:rPr>
          <w:rFonts w:asciiTheme="minorBidi" w:hAnsiTheme="minorBidi" w:cstheme="minorBidi"/>
          <w:sz w:val="28"/>
          <w:szCs w:val="28"/>
          <w:rtl/>
        </w:rPr>
        <w:t>תאגיד הבריאות על יד המרכז הרפואי תל אביב (להלן: "תאגיד הבריאות")  מתכבד לה</w:t>
      </w:r>
      <w:r w:rsidR="00F31F8A">
        <w:rPr>
          <w:rFonts w:asciiTheme="minorBidi" w:hAnsiTheme="minorBidi" w:cstheme="minorBidi"/>
          <w:sz w:val="28"/>
          <w:szCs w:val="28"/>
          <w:rtl/>
        </w:rPr>
        <w:t xml:space="preserve">ודיע, כי סיור קבלנים נוסף יערך </w:t>
      </w:r>
      <w:r w:rsidRPr="00135710">
        <w:rPr>
          <w:rFonts w:asciiTheme="minorBidi" w:hAnsiTheme="minorBidi" w:cstheme="minorBidi"/>
          <w:sz w:val="28"/>
          <w:szCs w:val="28"/>
          <w:rtl/>
        </w:rPr>
        <w:t>ב 2.</w:t>
      </w:r>
      <w:r w:rsidR="00F31F8A">
        <w:rPr>
          <w:rFonts w:asciiTheme="minorBidi" w:hAnsiTheme="minorBidi" w:cstheme="minorBidi" w:hint="cs"/>
          <w:sz w:val="28"/>
          <w:szCs w:val="28"/>
          <w:rtl/>
        </w:rPr>
        <w:t>12</w:t>
      </w:r>
      <w:r w:rsidRPr="00135710">
        <w:rPr>
          <w:rFonts w:asciiTheme="minorBidi" w:hAnsiTheme="minorBidi" w:cstheme="minorBidi"/>
          <w:sz w:val="28"/>
          <w:szCs w:val="28"/>
          <w:rtl/>
        </w:rPr>
        <w:t>.25</w:t>
      </w:r>
      <w:r w:rsidR="004F1F25">
        <w:rPr>
          <w:rFonts w:asciiTheme="minorBidi" w:hAnsiTheme="minorBidi" w:cstheme="minorBidi" w:hint="cs"/>
          <w:noProof w:val="0"/>
          <w:color w:val="auto"/>
          <w:sz w:val="28"/>
          <w:szCs w:val="28"/>
          <w:rtl/>
          <w:lang w:eastAsia="en-US"/>
        </w:rPr>
        <w:t xml:space="preserve"> בשעה </w:t>
      </w:r>
      <w:r w:rsidR="00F31F8A">
        <w:rPr>
          <w:rFonts w:asciiTheme="minorBidi" w:hAnsiTheme="minorBidi" w:cstheme="minorBidi" w:hint="cs"/>
          <w:noProof w:val="0"/>
          <w:color w:val="auto"/>
          <w:sz w:val="28"/>
          <w:szCs w:val="28"/>
          <w:rtl/>
          <w:lang w:eastAsia="en-US"/>
        </w:rPr>
        <w:t>14</w:t>
      </w:r>
      <w:r w:rsidR="004F1F25">
        <w:rPr>
          <w:rFonts w:asciiTheme="minorBidi" w:hAnsiTheme="minorBidi" w:cstheme="minorBidi" w:hint="cs"/>
          <w:noProof w:val="0"/>
          <w:color w:val="auto"/>
          <w:sz w:val="28"/>
          <w:szCs w:val="28"/>
          <w:rtl/>
          <w:lang w:eastAsia="en-US"/>
        </w:rPr>
        <w:t>:00</w:t>
      </w:r>
    </w:p>
    <w:p w:rsidR="00135710" w:rsidRPr="00135710" w:rsidRDefault="00135710" w:rsidP="00135710">
      <w:pPr>
        <w:spacing w:line="240" w:lineRule="auto"/>
        <w:ind w:left="420"/>
        <w:jc w:val="left"/>
        <w:rPr>
          <w:rFonts w:asciiTheme="minorBidi" w:hAnsiTheme="minorBidi" w:cstheme="minorBidi"/>
          <w:noProof w:val="0"/>
          <w:color w:val="auto"/>
          <w:sz w:val="28"/>
          <w:szCs w:val="28"/>
          <w:lang w:eastAsia="en-US"/>
        </w:rPr>
      </w:pPr>
      <w:r w:rsidRPr="00135710">
        <w:rPr>
          <w:rFonts w:asciiTheme="minorBidi" w:hAnsiTheme="minorBidi" w:cstheme="minorBidi"/>
          <w:noProof w:val="0"/>
          <w:color w:val="auto"/>
          <w:sz w:val="28"/>
          <w:szCs w:val="28"/>
          <w:rtl/>
          <w:lang w:eastAsia="en-US"/>
        </w:rPr>
        <w:t xml:space="preserve">קבלן אשר נכח בסיור הקודם </w:t>
      </w:r>
      <w:r w:rsidRPr="00135710">
        <w:rPr>
          <w:rFonts w:asciiTheme="minorBidi" w:hAnsiTheme="minorBidi" w:cstheme="minorBidi"/>
          <w:b/>
          <w:bCs/>
          <w:noProof w:val="0"/>
          <w:color w:val="auto"/>
          <w:sz w:val="28"/>
          <w:szCs w:val="28"/>
          <w:rtl/>
          <w:lang w:eastAsia="en-US"/>
        </w:rPr>
        <w:t>אינו צריך להיות נוכח בסיור זה</w:t>
      </w:r>
      <w:r>
        <w:rPr>
          <w:rFonts w:asciiTheme="minorBidi" w:hAnsiTheme="minorBidi" w:cstheme="minorBidi" w:hint="cs"/>
          <w:noProof w:val="0"/>
          <w:color w:val="auto"/>
          <w:sz w:val="28"/>
          <w:szCs w:val="28"/>
          <w:rtl/>
          <w:lang w:eastAsia="en-US"/>
        </w:rPr>
        <w:t>.</w:t>
      </w:r>
    </w:p>
    <w:p w:rsidR="00135710" w:rsidRDefault="00135710" w:rsidP="00F31F8A">
      <w:pPr>
        <w:spacing w:line="240" w:lineRule="auto"/>
        <w:ind w:left="420"/>
        <w:rPr>
          <w:rFonts w:asciiTheme="minorBidi" w:hAnsiTheme="minorBidi" w:cstheme="minorBidi"/>
          <w:sz w:val="28"/>
          <w:szCs w:val="28"/>
          <w:rtl/>
        </w:rPr>
      </w:pPr>
      <w:r w:rsidRPr="00135710">
        <w:rPr>
          <w:rFonts w:asciiTheme="minorBidi" w:hAnsiTheme="minorBidi" w:cstheme="minorBidi"/>
          <w:sz w:val="28"/>
          <w:szCs w:val="28"/>
          <w:rtl/>
        </w:rPr>
        <w:t>המועד האחרון להגשת שאלות הבהרה הוארך עד ליום ה</w:t>
      </w:r>
      <w:r w:rsidR="00F31F8A">
        <w:rPr>
          <w:rFonts w:asciiTheme="minorBidi" w:hAnsiTheme="minorBidi" w:cstheme="minorBidi" w:hint="cs"/>
          <w:sz w:val="28"/>
          <w:szCs w:val="28"/>
          <w:rtl/>
        </w:rPr>
        <w:t>3.12.25</w:t>
      </w:r>
    </w:p>
    <w:p w:rsidR="00135710" w:rsidRDefault="00135710" w:rsidP="00135710">
      <w:pPr>
        <w:spacing w:line="240" w:lineRule="auto"/>
        <w:ind w:left="420"/>
        <w:rPr>
          <w:rFonts w:asciiTheme="minorBidi" w:hAnsiTheme="minorBidi" w:cstheme="minorBidi"/>
          <w:sz w:val="28"/>
          <w:szCs w:val="28"/>
          <w:rtl/>
        </w:rPr>
      </w:pPr>
    </w:p>
    <w:p w:rsidR="00135710" w:rsidRDefault="00135710" w:rsidP="00135710">
      <w:pPr>
        <w:overflowPunct w:val="0"/>
        <w:autoSpaceDE w:val="0"/>
        <w:autoSpaceDN w:val="0"/>
        <w:adjustRightInd w:val="0"/>
        <w:spacing w:line="276" w:lineRule="auto"/>
        <w:ind w:left="680" w:firstLine="172"/>
        <w:jc w:val="center"/>
        <w:textAlignment w:val="baseline"/>
        <w:rPr>
          <w:b/>
          <w:bCs/>
          <w:color w:val="auto"/>
          <w:sz w:val="26"/>
          <w:szCs w:val="26"/>
          <w:rtl/>
          <w:lang w:eastAsia="en-US"/>
        </w:rPr>
      </w:pPr>
    </w:p>
    <w:p w:rsidR="002A5085" w:rsidRDefault="002A5085"/>
    <w:sectPr w:rsidR="002A5085" w:rsidSect="001A76B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C7743"/>
    <w:multiLevelType w:val="hybridMultilevel"/>
    <w:tmpl w:val="16FC0EA2"/>
    <w:lvl w:ilvl="0" w:tplc="6E32EF90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10"/>
    <w:rsid w:val="00135710"/>
    <w:rsid w:val="001A76B4"/>
    <w:rsid w:val="002A5085"/>
    <w:rsid w:val="004F1F25"/>
    <w:rsid w:val="00F3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CEC85"/>
  <w15:chartTrackingRefBased/>
  <w15:docId w15:val="{18B90622-3B91-4B97-AC82-2ABC3A05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710"/>
    <w:pPr>
      <w:bidi/>
      <w:spacing w:after="0" w:line="360" w:lineRule="atLeast"/>
      <w:jc w:val="both"/>
    </w:pPr>
    <w:rPr>
      <w:rFonts w:ascii="Times New Roman" w:eastAsia="Times New Roman" w:hAnsi="Times New Roman" w:cs="David"/>
      <w:noProof/>
      <w:color w:val="000000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7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Efrat Weiss</dc:creator>
  <cp:keywords/>
  <dc:description/>
  <cp:lastModifiedBy>Efrat Weiss</cp:lastModifiedBy>
  <cp:revision>2</cp:revision>
  <dcterms:created xsi:type="dcterms:W3CDTF">2025-11-30T16:41:00Z</dcterms:created>
  <dcterms:modified xsi:type="dcterms:W3CDTF">2025-11-30T16:41:00Z</dcterms:modified>
</cp:coreProperties>
</file>